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7E" w:rsidRPr="00DE1993" w:rsidRDefault="007E577E" w:rsidP="007E577E">
      <w:pPr>
        <w:pStyle w:val="Titre1"/>
        <w:jc w:val="center"/>
        <w:rPr>
          <w:rFonts w:asciiTheme="minorHAnsi" w:hAnsiTheme="minorHAnsi" w:cstheme="minorHAnsi"/>
        </w:rPr>
      </w:pPr>
      <w:r w:rsidRPr="00DE1993">
        <w:rPr>
          <w:rFonts w:asciiTheme="minorHAnsi" w:hAnsiTheme="minorHAnsi" w:cstheme="minorHAnsi"/>
        </w:rPr>
        <w:t>Complément d’information AO Imagerie</w:t>
      </w:r>
    </w:p>
    <w:p w:rsidR="007E577E" w:rsidRPr="00DE1993" w:rsidRDefault="007E577E" w:rsidP="007E577E">
      <w:pPr>
        <w:rPr>
          <w:rFonts w:cstheme="minorHAnsi"/>
        </w:rPr>
      </w:pPr>
    </w:p>
    <w:p w:rsidR="007E577E" w:rsidRPr="00DE1993" w:rsidRDefault="007E577E" w:rsidP="007E577E">
      <w:pPr>
        <w:pStyle w:val="Titre2"/>
        <w:rPr>
          <w:rFonts w:asciiTheme="minorHAnsi" w:hAnsiTheme="minorHAnsi" w:cstheme="minorHAnsi"/>
        </w:rPr>
      </w:pPr>
      <w:r w:rsidRPr="00DE1993">
        <w:rPr>
          <w:rFonts w:asciiTheme="minorHAnsi" w:hAnsiTheme="minorHAnsi" w:cstheme="minorHAnsi"/>
        </w:rPr>
        <w:t>Lettre aux fournisseurs francophones :</w:t>
      </w:r>
    </w:p>
    <w:p w:rsidR="007E577E" w:rsidRPr="00DE1993" w:rsidRDefault="007E577E" w:rsidP="007E577E">
      <w:pPr>
        <w:rPr>
          <w:rFonts w:cstheme="minorHAnsi"/>
        </w:rPr>
      </w:pPr>
    </w:p>
    <w:p w:rsidR="007E577E" w:rsidRPr="00DE1993" w:rsidRDefault="007E577E" w:rsidP="007E577E">
      <w:pPr>
        <w:rPr>
          <w:rFonts w:cstheme="minorHAnsi"/>
        </w:rPr>
      </w:pPr>
      <w:r w:rsidRPr="00DE1993">
        <w:rPr>
          <w:rFonts w:cstheme="minorHAnsi"/>
        </w:rPr>
        <w:t>Bonjour,</w:t>
      </w:r>
    </w:p>
    <w:p w:rsidR="007E577E" w:rsidRPr="00DE1993" w:rsidRDefault="007E577E" w:rsidP="007E577E">
      <w:pPr>
        <w:rPr>
          <w:rFonts w:cstheme="minorHAnsi"/>
        </w:rPr>
      </w:pPr>
      <w:r w:rsidRPr="00DE1993">
        <w:rPr>
          <w:rFonts w:cstheme="minorHAnsi"/>
        </w:rPr>
        <w:t>À la suite des interrogations de certains participants à l’Appel d’Offres concernant l’équipement d’Imagerie pour l’Hôpital de Référence Saint Pérégrin (AO n° 006/2019 | CNSS – DG | DPRI | CDGI) voici une lettre de complément d’information au sujet des lots 2.5 « Radiographie » et 2.7 « appareil mobile de radioscopie ».</w:t>
      </w:r>
    </w:p>
    <w:p w:rsidR="007E577E" w:rsidRPr="00DE1993" w:rsidRDefault="007E577E" w:rsidP="007E577E">
      <w:pPr>
        <w:rPr>
          <w:rFonts w:cstheme="minorHAnsi"/>
        </w:rPr>
      </w:pPr>
      <w:r w:rsidRPr="00DE1993">
        <w:rPr>
          <w:rFonts w:cstheme="minorHAnsi"/>
        </w:rPr>
        <w:t>Il est attendu du lot 2.5 une salle de radiologie os/poumons numérisée sans utilisation en radiologie interventionnelle et il est attendu du lot 2.7 un arceau mobile de radioscopie de qualité suffisante pour réaliser des petits actes de radiologie interventionnelle hors coronarographie.</w:t>
      </w:r>
    </w:p>
    <w:p w:rsidR="007E577E" w:rsidRPr="00DE1993" w:rsidRDefault="007E577E" w:rsidP="007E577E">
      <w:pPr>
        <w:rPr>
          <w:rFonts w:cstheme="minorHAnsi"/>
        </w:rPr>
      </w:pPr>
      <w:r w:rsidRPr="00DE1993">
        <w:rPr>
          <w:rFonts w:cstheme="minorHAnsi"/>
        </w:rPr>
        <w:t>En espérant que ces informations vous aident à proposer une offre optimale pour l’Hôpital Saint Pérégrin, nous restons à votre disposition pour répondre à vos éventuelles interrogations.</w:t>
      </w:r>
    </w:p>
    <w:p w:rsidR="007E577E" w:rsidRPr="00DE1993" w:rsidRDefault="007E577E" w:rsidP="007E577E">
      <w:pPr>
        <w:rPr>
          <w:rFonts w:cstheme="minorHAnsi"/>
        </w:rPr>
      </w:pPr>
      <w:r w:rsidRPr="00DE1993">
        <w:rPr>
          <w:rFonts w:cstheme="minorHAnsi"/>
        </w:rPr>
        <w:t>Cordialement,</w:t>
      </w:r>
    </w:p>
    <w:p w:rsidR="00872110" w:rsidRDefault="00872110">
      <w:bookmarkStart w:id="0" w:name="_GoBack"/>
      <w:bookmarkEnd w:id="0"/>
    </w:p>
    <w:sectPr w:rsidR="00872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F2AE4"/>
    <w:multiLevelType w:val="hybridMultilevel"/>
    <w:tmpl w:val="4260DA72"/>
    <w:lvl w:ilvl="0" w:tplc="79C2A59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7F"/>
    <w:rsid w:val="007E577E"/>
    <w:rsid w:val="00872110"/>
    <w:rsid w:val="00C71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775C-090B-4852-BAC6-F60C5DD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7E"/>
    <w:pPr>
      <w:jc w:val="both"/>
    </w:pPr>
  </w:style>
  <w:style w:type="paragraph" w:styleId="Titre1">
    <w:name w:val="heading 1"/>
    <w:basedOn w:val="Normal"/>
    <w:next w:val="Normal"/>
    <w:link w:val="Titre1Car"/>
    <w:uiPriority w:val="9"/>
    <w:qFormat/>
    <w:rsid w:val="007E5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577E"/>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7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E57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761</Characters>
  <Application>Microsoft Office Word</Application>
  <DocSecurity>0</DocSecurity>
  <Lines>6</Lines>
  <Paragraphs>1</Paragraphs>
  <ScaleCrop>false</ScaleCrop>
  <Company>Hewlett-Packard Company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CNSS</dc:creator>
  <cp:keywords/>
  <dc:description/>
  <cp:lastModifiedBy>CNSS</cp:lastModifiedBy>
  <cp:revision>2</cp:revision>
  <dcterms:created xsi:type="dcterms:W3CDTF">2019-07-16T13:19:00Z</dcterms:created>
  <dcterms:modified xsi:type="dcterms:W3CDTF">2019-07-16T13:21:00Z</dcterms:modified>
</cp:coreProperties>
</file>